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155/16-321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диагностике и определению технического состояния танк-контейнеров.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Биккинин Наиль Нафкатович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21-24</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BikkininNN@yatec.ru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диагностике и определению технического состояния танк-контейнеров.</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4 400 000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12 мес</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пос. Жатай</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lastRenderedPageBreak/>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оказания услуг</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220 000,00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26.08.2021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03.09.2021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10.09.2021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03.09.2021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Наличие лицензии и свидетельства на проведение ТД и тех состояния</w:t>
            </w:r>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Лицензия и свидетельства на проведение ТД и тех состояния</w:t>
            </w:r>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w:t>
            </w:r>
            <w: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BikkininNN@yatec.ru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Почтовый адрес:__________________________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эл. почта:_________________________________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Тел.:_____________; эл. почта: ______________</w:t>
      </w:r>
    </w:p>
    <w:p w:rsidR="00713E20" w:rsidRPr="000B398E" w:rsidRDefault="00713E20" w:rsidP="00713E20">
      <w:pPr>
        <w:spacing w:line="276" w:lineRule="auto"/>
        <w:ind w:left="4962"/>
        <w:jc w:val="right"/>
        <w:rPr>
          <w:sz w:val="20"/>
          <w:lang w:eastAsia="en-US"/>
        </w:rPr>
      </w:pPr>
      <w:r w:rsidRPr="000B398E">
        <w:rPr>
          <w:sz w:val="20"/>
          <w:lang w:eastAsia="en-US"/>
        </w:rPr>
        <w:t>Факс:____________________________________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03" w:name="_GoBack"/>
      <w:bookmarkEnd w:id="103"/>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382"/>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2C63-7DAF-48B6-AC47-498A079F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13662</Words>
  <Characters>77875</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91355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2021-08-26T02:05:00Z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